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ADB" w:rsidRPr="007612A9" w:rsidRDefault="00B53ADB" w:rsidP="00B53ADB">
      <w:pPr>
        <w:jc w:val="center"/>
        <w:rPr>
          <w:sz w:val="32"/>
          <w:szCs w:val="32"/>
        </w:rPr>
      </w:pPr>
      <w:r w:rsidRPr="007612A9">
        <w:rPr>
          <w:sz w:val="32"/>
          <w:szCs w:val="32"/>
        </w:rPr>
        <w:t>РОССИЙСКАЯ ФЕДЕРАЦИЯ</w:t>
      </w:r>
    </w:p>
    <w:p w:rsidR="00B53ADB" w:rsidRPr="00583321" w:rsidRDefault="00B53ADB" w:rsidP="00B53ADB">
      <w:pPr>
        <w:jc w:val="center"/>
        <w:rPr>
          <w:sz w:val="28"/>
          <w:szCs w:val="28"/>
        </w:rPr>
      </w:pPr>
      <w:r w:rsidRPr="00583321">
        <w:rPr>
          <w:sz w:val="28"/>
          <w:szCs w:val="28"/>
        </w:rPr>
        <w:t>Иркутская область</w:t>
      </w:r>
    </w:p>
    <w:p w:rsidR="00B53ADB" w:rsidRPr="00583321" w:rsidRDefault="00B53ADB" w:rsidP="00B53ADB">
      <w:pPr>
        <w:jc w:val="center"/>
        <w:rPr>
          <w:sz w:val="28"/>
          <w:szCs w:val="28"/>
        </w:rPr>
      </w:pPr>
      <w:r w:rsidRPr="00583321">
        <w:rPr>
          <w:sz w:val="28"/>
          <w:szCs w:val="28"/>
        </w:rPr>
        <w:t>Муниципальное образование «город Свирск»</w:t>
      </w:r>
    </w:p>
    <w:p w:rsidR="00B53ADB" w:rsidRPr="007612A9" w:rsidRDefault="00B53ADB" w:rsidP="00B53AD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 Д М И Н И С Т </w:t>
      </w:r>
      <w:proofErr w:type="gramStart"/>
      <w:r>
        <w:rPr>
          <w:b/>
          <w:bCs/>
          <w:sz w:val="32"/>
          <w:szCs w:val="32"/>
        </w:rPr>
        <w:t>Р</w:t>
      </w:r>
      <w:proofErr w:type="gramEnd"/>
      <w:r>
        <w:rPr>
          <w:b/>
          <w:bCs/>
          <w:sz w:val="32"/>
          <w:szCs w:val="32"/>
        </w:rPr>
        <w:t xml:space="preserve"> А Ц И Я</w:t>
      </w:r>
    </w:p>
    <w:p w:rsidR="00B53ADB" w:rsidRPr="00583321" w:rsidRDefault="00B53ADB" w:rsidP="00B53ADB">
      <w:pPr>
        <w:rPr>
          <w:b/>
          <w:bCs/>
          <w:sz w:val="28"/>
          <w:szCs w:val="28"/>
        </w:rPr>
      </w:pPr>
    </w:p>
    <w:p w:rsidR="00B53ADB" w:rsidRPr="007612A9" w:rsidRDefault="00B53ADB" w:rsidP="00B53ADB">
      <w:pPr>
        <w:jc w:val="center"/>
        <w:rPr>
          <w:b/>
          <w:bCs/>
          <w:sz w:val="32"/>
          <w:szCs w:val="32"/>
        </w:rPr>
      </w:pPr>
      <w:proofErr w:type="gramStart"/>
      <w:r w:rsidRPr="007612A9">
        <w:rPr>
          <w:b/>
          <w:bCs/>
          <w:sz w:val="32"/>
          <w:szCs w:val="32"/>
        </w:rPr>
        <w:t>П</w:t>
      </w:r>
      <w:proofErr w:type="gramEnd"/>
      <w:r w:rsidRPr="007612A9">
        <w:rPr>
          <w:b/>
          <w:bCs/>
          <w:sz w:val="32"/>
          <w:szCs w:val="32"/>
        </w:rPr>
        <w:t xml:space="preserve"> О С Т А Н О В Л Е Н И Е</w:t>
      </w:r>
    </w:p>
    <w:p w:rsidR="00B53ADB" w:rsidRPr="005278F3" w:rsidRDefault="00B53ADB" w:rsidP="00B53ADB">
      <w:pPr>
        <w:rPr>
          <w:sz w:val="28"/>
          <w:szCs w:val="28"/>
        </w:rPr>
      </w:pPr>
    </w:p>
    <w:p w:rsidR="00B53ADB" w:rsidRDefault="00B53ADB" w:rsidP="00B53ADB">
      <w:pPr>
        <w:rPr>
          <w:sz w:val="28"/>
          <w:szCs w:val="28"/>
        </w:rPr>
      </w:pPr>
    </w:p>
    <w:p w:rsidR="00B53ADB" w:rsidRPr="007970D6" w:rsidRDefault="007A403B" w:rsidP="00B53ADB">
      <w:pPr>
        <w:rPr>
          <w:sz w:val="28"/>
          <w:szCs w:val="28"/>
        </w:rPr>
      </w:pPr>
      <w:r>
        <w:rPr>
          <w:sz w:val="28"/>
          <w:szCs w:val="28"/>
          <w:lang w:val="en-US"/>
        </w:rPr>
        <w:t>19</w:t>
      </w:r>
      <w:r>
        <w:rPr>
          <w:sz w:val="28"/>
          <w:szCs w:val="28"/>
        </w:rPr>
        <w:t xml:space="preserve"> сентября </w:t>
      </w:r>
      <w:r w:rsidR="00B53ADB">
        <w:rPr>
          <w:sz w:val="28"/>
          <w:szCs w:val="28"/>
        </w:rPr>
        <w:t>201</w:t>
      </w:r>
      <w:r w:rsidR="00D1792A" w:rsidRPr="00D1792A">
        <w:rPr>
          <w:sz w:val="28"/>
          <w:szCs w:val="28"/>
        </w:rPr>
        <w:t>4</w:t>
      </w:r>
      <w:r w:rsidR="00B53ADB">
        <w:rPr>
          <w:sz w:val="28"/>
          <w:szCs w:val="28"/>
        </w:rPr>
        <w:t xml:space="preserve"> года</w:t>
      </w:r>
      <w:r w:rsidR="00B53ADB">
        <w:rPr>
          <w:sz w:val="28"/>
          <w:szCs w:val="28"/>
        </w:rPr>
        <w:tab/>
      </w:r>
      <w:r w:rsidR="00083EF6">
        <w:rPr>
          <w:sz w:val="28"/>
          <w:szCs w:val="28"/>
        </w:rPr>
        <w:tab/>
      </w:r>
      <w:r w:rsidR="00083EF6">
        <w:rPr>
          <w:sz w:val="28"/>
          <w:szCs w:val="28"/>
        </w:rPr>
        <w:tab/>
      </w:r>
      <w:r w:rsidR="00BE01F4">
        <w:rPr>
          <w:sz w:val="28"/>
          <w:szCs w:val="28"/>
        </w:rPr>
        <w:tab/>
      </w:r>
      <w:r w:rsidR="00BE01F4">
        <w:rPr>
          <w:sz w:val="28"/>
          <w:szCs w:val="28"/>
        </w:rPr>
        <w:tab/>
      </w:r>
      <w:r w:rsidR="00BE01F4">
        <w:rPr>
          <w:sz w:val="28"/>
          <w:szCs w:val="28"/>
        </w:rPr>
        <w:tab/>
      </w:r>
      <w:r w:rsidR="00BE01F4">
        <w:rPr>
          <w:sz w:val="28"/>
          <w:szCs w:val="28"/>
        </w:rPr>
        <w:tab/>
      </w:r>
      <w:r w:rsidR="00BE01F4">
        <w:rPr>
          <w:sz w:val="28"/>
          <w:szCs w:val="28"/>
        </w:rPr>
        <w:tab/>
      </w:r>
      <w:r w:rsidR="00083EF6">
        <w:rPr>
          <w:sz w:val="28"/>
          <w:szCs w:val="28"/>
        </w:rPr>
        <w:tab/>
      </w:r>
      <w:r w:rsidR="00B53ADB">
        <w:rPr>
          <w:sz w:val="28"/>
          <w:szCs w:val="28"/>
        </w:rPr>
        <w:t xml:space="preserve">№ </w:t>
      </w:r>
      <w:r>
        <w:rPr>
          <w:sz w:val="28"/>
          <w:szCs w:val="28"/>
        </w:rPr>
        <w:t>501</w:t>
      </w:r>
    </w:p>
    <w:p w:rsidR="00740B52" w:rsidRPr="003E4E7B" w:rsidRDefault="00740B52" w:rsidP="00740B52">
      <w:pPr>
        <w:rPr>
          <w:sz w:val="28"/>
          <w:szCs w:val="28"/>
        </w:rPr>
      </w:pPr>
    </w:p>
    <w:p w:rsidR="00D1792A" w:rsidRPr="004D6700" w:rsidRDefault="00D1792A" w:rsidP="00D1792A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тарифов на услуги по утилизации, обезвреживанию и захоронению твердых бытовых отходов для ООО «Гарант»</w:t>
      </w:r>
    </w:p>
    <w:p w:rsidR="00B72CB2" w:rsidRPr="00BE01F4" w:rsidRDefault="00B72CB2" w:rsidP="00740B52">
      <w:pPr>
        <w:jc w:val="both"/>
        <w:rPr>
          <w:sz w:val="28"/>
          <w:szCs w:val="28"/>
        </w:rPr>
      </w:pPr>
    </w:p>
    <w:p w:rsidR="0047584F" w:rsidRPr="00BE01F4" w:rsidRDefault="0047584F" w:rsidP="00740B52">
      <w:pPr>
        <w:jc w:val="both"/>
        <w:rPr>
          <w:sz w:val="28"/>
          <w:szCs w:val="28"/>
        </w:rPr>
      </w:pPr>
    </w:p>
    <w:p w:rsidR="00541EF7" w:rsidRPr="00381FE7" w:rsidRDefault="006F0FDA" w:rsidP="00541EF7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6F0FDA">
        <w:rPr>
          <w:rFonts w:ascii="Times New Roman" w:hAnsi="Times New Roman"/>
          <w:b w:val="0"/>
          <w:sz w:val="28"/>
          <w:szCs w:val="28"/>
        </w:rPr>
        <w:t>В соответствии c Федеральным законом от 30.12.2004 № 210-ФЗ «Об основах регулирования тарифов организаций коммунального комплекса», постановлением Правительства РФ от 14.07.2008 № 520 «Об основах ценообразования и порядке регулирования тарифов, надбавок и предельных индексов в сфере деятельности организаций коммунального комплекса», руководствуясь законом Иркутской области от 20.12.2010 № 131-ОЗ «О наделении органов местного самоуправления отдельными областными государственными полномочиями в области регулирования тарифов на услуги</w:t>
      </w:r>
      <w:proofErr w:type="gramEnd"/>
      <w:r w:rsidRPr="006F0FDA">
        <w:rPr>
          <w:rFonts w:ascii="Times New Roman" w:hAnsi="Times New Roman"/>
          <w:b w:val="0"/>
          <w:sz w:val="28"/>
          <w:szCs w:val="28"/>
        </w:rPr>
        <w:t xml:space="preserve"> организаций коммунального комплекса»</w:t>
      </w:r>
      <w:r w:rsidR="00C930FB" w:rsidRPr="00381FE7">
        <w:rPr>
          <w:rFonts w:ascii="Times New Roman" w:hAnsi="Times New Roman"/>
          <w:b w:val="0"/>
          <w:sz w:val="28"/>
          <w:szCs w:val="28"/>
        </w:rPr>
        <w:t xml:space="preserve">, на основании решения тарифной комиссии муниципального образования «город Свирск» </w:t>
      </w:r>
      <w:r w:rsidR="00C930FB" w:rsidRPr="006F0D3B">
        <w:rPr>
          <w:rFonts w:ascii="Times New Roman" w:hAnsi="Times New Roman"/>
          <w:b w:val="0"/>
          <w:sz w:val="28"/>
          <w:szCs w:val="28"/>
        </w:rPr>
        <w:t xml:space="preserve">от </w:t>
      </w:r>
      <w:r w:rsidR="00D1792A" w:rsidRPr="00D1792A">
        <w:rPr>
          <w:rFonts w:ascii="Times New Roman" w:hAnsi="Times New Roman"/>
          <w:b w:val="0"/>
          <w:sz w:val="28"/>
          <w:szCs w:val="28"/>
        </w:rPr>
        <w:t>10</w:t>
      </w:r>
      <w:r w:rsidR="006F0D3B" w:rsidRPr="006F0D3B">
        <w:rPr>
          <w:rFonts w:ascii="Times New Roman" w:hAnsi="Times New Roman"/>
          <w:b w:val="0"/>
          <w:sz w:val="28"/>
          <w:szCs w:val="28"/>
        </w:rPr>
        <w:t>.</w:t>
      </w:r>
      <w:r w:rsidR="00D1792A" w:rsidRPr="00D1792A">
        <w:rPr>
          <w:rFonts w:ascii="Times New Roman" w:hAnsi="Times New Roman"/>
          <w:b w:val="0"/>
          <w:sz w:val="28"/>
          <w:szCs w:val="28"/>
        </w:rPr>
        <w:t>09</w:t>
      </w:r>
      <w:r w:rsidR="00C930FB" w:rsidRPr="006F0D3B">
        <w:rPr>
          <w:rFonts w:ascii="Times New Roman" w:hAnsi="Times New Roman"/>
          <w:b w:val="0"/>
          <w:sz w:val="28"/>
          <w:szCs w:val="28"/>
        </w:rPr>
        <w:t>.201</w:t>
      </w:r>
      <w:r w:rsidR="00D1792A" w:rsidRPr="00D1792A">
        <w:rPr>
          <w:rFonts w:ascii="Times New Roman" w:hAnsi="Times New Roman"/>
          <w:b w:val="0"/>
          <w:sz w:val="28"/>
          <w:szCs w:val="28"/>
        </w:rPr>
        <w:t>4</w:t>
      </w:r>
      <w:r w:rsidR="00C930FB" w:rsidRPr="006F0D3B">
        <w:rPr>
          <w:rFonts w:ascii="Times New Roman" w:hAnsi="Times New Roman"/>
          <w:b w:val="0"/>
          <w:sz w:val="28"/>
          <w:szCs w:val="28"/>
        </w:rPr>
        <w:t xml:space="preserve"> № </w:t>
      </w:r>
      <w:r w:rsidR="00B72CB2" w:rsidRPr="006F0D3B">
        <w:rPr>
          <w:rFonts w:ascii="Times New Roman" w:hAnsi="Times New Roman"/>
          <w:b w:val="0"/>
          <w:sz w:val="28"/>
          <w:szCs w:val="28"/>
        </w:rPr>
        <w:t>0</w:t>
      </w:r>
      <w:r w:rsidR="00D1792A" w:rsidRPr="00D1792A">
        <w:rPr>
          <w:rFonts w:ascii="Times New Roman" w:hAnsi="Times New Roman"/>
          <w:b w:val="0"/>
          <w:sz w:val="28"/>
          <w:szCs w:val="28"/>
        </w:rPr>
        <w:t>7</w:t>
      </w:r>
      <w:r w:rsidR="004B4258" w:rsidRPr="00381FE7">
        <w:rPr>
          <w:rFonts w:ascii="Times New Roman" w:hAnsi="Times New Roman"/>
          <w:b w:val="0"/>
          <w:sz w:val="28"/>
          <w:szCs w:val="28"/>
        </w:rPr>
        <w:t>,</w:t>
      </w:r>
      <w:r w:rsidR="00C930FB" w:rsidRPr="00381FE7">
        <w:rPr>
          <w:rFonts w:ascii="Times New Roman" w:hAnsi="Times New Roman"/>
          <w:b w:val="0"/>
          <w:sz w:val="28"/>
          <w:szCs w:val="28"/>
        </w:rPr>
        <w:t xml:space="preserve"> руководствуясь </w:t>
      </w:r>
      <w:r w:rsidR="00C930FB" w:rsidRPr="00381FE7">
        <w:rPr>
          <w:rFonts w:ascii="Times New Roman" w:hAnsi="Times New Roman" w:cs="Times New Roman"/>
          <w:b w:val="0"/>
          <w:sz w:val="28"/>
          <w:szCs w:val="28"/>
        </w:rPr>
        <w:t>стать</w:t>
      </w:r>
      <w:r w:rsidR="00D1792A">
        <w:rPr>
          <w:rFonts w:ascii="Times New Roman" w:hAnsi="Times New Roman" w:cs="Times New Roman"/>
          <w:b w:val="0"/>
          <w:sz w:val="28"/>
          <w:szCs w:val="28"/>
        </w:rPr>
        <w:t>ями</w:t>
      </w:r>
      <w:r w:rsidR="00D1792A" w:rsidRPr="00D1792A">
        <w:rPr>
          <w:rFonts w:ascii="Times New Roman" w:hAnsi="Times New Roman" w:cs="Times New Roman"/>
          <w:b w:val="0"/>
          <w:sz w:val="28"/>
          <w:szCs w:val="28"/>
        </w:rPr>
        <w:t xml:space="preserve"> 8</w:t>
      </w:r>
      <w:r w:rsidR="00D1792A">
        <w:rPr>
          <w:rFonts w:ascii="Times New Roman" w:hAnsi="Times New Roman" w:cs="Times New Roman"/>
          <w:b w:val="0"/>
          <w:sz w:val="28"/>
          <w:szCs w:val="28"/>
        </w:rPr>
        <w:t>,</w:t>
      </w:r>
      <w:r w:rsidR="00C930FB" w:rsidRPr="00381FE7">
        <w:rPr>
          <w:rFonts w:ascii="Times New Roman" w:hAnsi="Times New Roman" w:cs="Times New Roman"/>
          <w:b w:val="0"/>
          <w:sz w:val="28"/>
          <w:szCs w:val="28"/>
        </w:rPr>
        <w:t xml:space="preserve"> 51</w:t>
      </w:r>
      <w:r w:rsidR="00C930FB" w:rsidRPr="00381FE7">
        <w:rPr>
          <w:sz w:val="28"/>
          <w:szCs w:val="28"/>
        </w:rPr>
        <w:t xml:space="preserve"> </w:t>
      </w:r>
      <w:r w:rsidR="00C930FB" w:rsidRPr="00381FE7">
        <w:rPr>
          <w:rFonts w:ascii="Times New Roman" w:hAnsi="Times New Roman"/>
          <w:b w:val="0"/>
          <w:sz w:val="28"/>
          <w:szCs w:val="28"/>
        </w:rPr>
        <w:t xml:space="preserve">Устава муниципального образования «город Свирск», </w:t>
      </w:r>
      <w:r w:rsidR="00541EF7" w:rsidRPr="00381FE7">
        <w:rPr>
          <w:rFonts w:ascii="Times New Roman" w:hAnsi="Times New Roman"/>
          <w:b w:val="0"/>
          <w:sz w:val="28"/>
          <w:szCs w:val="28"/>
        </w:rPr>
        <w:t>администрация города</w:t>
      </w:r>
    </w:p>
    <w:p w:rsidR="00D1792A" w:rsidRDefault="00C930FB" w:rsidP="00D1792A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EE58E7">
        <w:rPr>
          <w:rFonts w:ascii="Times New Roman" w:hAnsi="Times New Roman"/>
          <w:b w:val="0"/>
          <w:sz w:val="28"/>
          <w:szCs w:val="28"/>
        </w:rPr>
        <w:t>П</w:t>
      </w:r>
      <w:proofErr w:type="gramEnd"/>
      <w:r w:rsidR="00541EF7">
        <w:rPr>
          <w:rFonts w:ascii="Times New Roman" w:hAnsi="Times New Roman"/>
          <w:b w:val="0"/>
          <w:sz w:val="28"/>
          <w:szCs w:val="28"/>
        </w:rPr>
        <w:t xml:space="preserve"> </w:t>
      </w:r>
      <w:r w:rsidRPr="00EE58E7">
        <w:rPr>
          <w:rFonts w:ascii="Times New Roman" w:hAnsi="Times New Roman"/>
          <w:b w:val="0"/>
          <w:sz w:val="28"/>
          <w:szCs w:val="28"/>
        </w:rPr>
        <w:t>О</w:t>
      </w:r>
      <w:r w:rsidR="00541EF7">
        <w:rPr>
          <w:rFonts w:ascii="Times New Roman" w:hAnsi="Times New Roman"/>
          <w:b w:val="0"/>
          <w:sz w:val="28"/>
          <w:szCs w:val="28"/>
        </w:rPr>
        <w:t xml:space="preserve"> </w:t>
      </w:r>
      <w:r w:rsidRPr="00EE58E7">
        <w:rPr>
          <w:rFonts w:ascii="Times New Roman" w:hAnsi="Times New Roman"/>
          <w:b w:val="0"/>
          <w:sz w:val="28"/>
          <w:szCs w:val="28"/>
        </w:rPr>
        <w:t>С</w:t>
      </w:r>
      <w:r w:rsidR="00541EF7">
        <w:rPr>
          <w:rFonts w:ascii="Times New Roman" w:hAnsi="Times New Roman"/>
          <w:b w:val="0"/>
          <w:sz w:val="28"/>
          <w:szCs w:val="28"/>
        </w:rPr>
        <w:t xml:space="preserve"> </w:t>
      </w:r>
      <w:r w:rsidRPr="00EE58E7">
        <w:rPr>
          <w:rFonts w:ascii="Times New Roman" w:hAnsi="Times New Roman"/>
          <w:b w:val="0"/>
          <w:sz w:val="28"/>
          <w:szCs w:val="28"/>
        </w:rPr>
        <w:t>Т</w:t>
      </w:r>
      <w:r w:rsidR="00541EF7">
        <w:rPr>
          <w:rFonts w:ascii="Times New Roman" w:hAnsi="Times New Roman"/>
          <w:b w:val="0"/>
          <w:sz w:val="28"/>
          <w:szCs w:val="28"/>
        </w:rPr>
        <w:t xml:space="preserve"> </w:t>
      </w:r>
      <w:r w:rsidRPr="00EE58E7">
        <w:rPr>
          <w:rFonts w:ascii="Times New Roman" w:hAnsi="Times New Roman"/>
          <w:b w:val="0"/>
          <w:sz w:val="28"/>
          <w:szCs w:val="28"/>
        </w:rPr>
        <w:t>А</w:t>
      </w:r>
      <w:r w:rsidR="00541EF7">
        <w:rPr>
          <w:rFonts w:ascii="Times New Roman" w:hAnsi="Times New Roman"/>
          <w:b w:val="0"/>
          <w:sz w:val="28"/>
          <w:szCs w:val="28"/>
        </w:rPr>
        <w:t xml:space="preserve"> </w:t>
      </w:r>
      <w:r w:rsidRPr="00EE58E7">
        <w:rPr>
          <w:rFonts w:ascii="Times New Roman" w:hAnsi="Times New Roman"/>
          <w:b w:val="0"/>
          <w:sz w:val="28"/>
          <w:szCs w:val="28"/>
        </w:rPr>
        <w:t>Н</w:t>
      </w:r>
      <w:r w:rsidR="00541EF7">
        <w:rPr>
          <w:rFonts w:ascii="Times New Roman" w:hAnsi="Times New Roman"/>
          <w:b w:val="0"/>
          <w:sz w:val="28"/>
          <w:szCs w:val="28"/>
        </w:rPr>
        <w:t xml:space="preserve"> </w:t>
      </w:r>
      <w:r w:rsidRPr="00EE58E7">
        <w:rPr>
          <w:rFonts w:ascii="Times New Roman" w:hAnsi="Times New Roman"/>
          <w:b w:val="0"/>
          <w:sz w:val="28"/>
          <w:szCs w:val="28"/>
        </w:rPr>
        <w:t>О</w:t>
      </w:r>
      <w:r w:rsidR="00541EF7">
        <w:rPr>
          <w:rFonts w:ascii="Times New Roman" w:hAnsi="Times New Roman"/>
          <w:b w:val="0"/>
          <w:sz w:val="28"/>
          <w:szCs w:val="28"/>
        </w:rPr>
        <w:t xml:space="preserve"> </w:t>
      </w:r>
      <w:r w:rsidRPr="00EE58E7">
        <w:rPr>
          <w:rFonts w:ascii="Times New Roman" w:hAnsi="Times New Roman"/>
          <w:b w:val="0"/>
          <w:sz w:val="28"/>
          <w:szCs w:val="28"/>
        </w:rPr>
        <w:t>В</w:t>
      </w:r>
      <w:r w:rsidR="00541EF7">
        <w:rPr>
          <w:rFonts w:ascii="Times New Roman" w:hAnsi="Times New Roman"/>
          <w:b w:val="0"/>
          <w:sz w:val="28"/>
          <w:szCs w:val="28"/>
        </w:rPr>
        <w:t xml:space="preserve"> </w:t>
      </w:r>
      <w:r w:rsidRPr="00EE58E7">
        <w:rPr>
          <w:rFonts w:ascii="Times New Roman" w:hAnsi="Times New Roman"/>
          <w:b w:val="0"/>
          <w:sz w:val="28"/>
          <w:szCs w:val="28"/>
        </w:rPr>
        <w:t>Л</w:t>
      </w:r>
      <w:r w:rsidR="00541EF7">
        <w:rPr>
          <w:rFonts w:ascii="Times New Roman" w:hAnsi="Times New Roman"/>
          <w:b w:val="0"/>
          <w:sz w:val="28"/>
          <w:szCs w:val="28"/>
        </w:rPr>
        <w:t xml:space="preserve"> </w:t>
      </w:r>
      <w:r w:rsidRPr="00EE58E7">
        <w:rPr>
          <w:rFonts w:ascii="Times New Roman" w:hAnsi="Times New Roman"/>
          <w:b w:val="0"/>
          <w:sz w:val="28"/>
          <w:szCs w:val="28"/>
        </w:rPr>
        <w:t>Я</w:t>
      </w:r>
      <w:r w:rsidR="00541EF7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Е</w:t>
      </w:r>
      <w:r w:rsidR="00541EF7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Т</w:t>
      </w:r>
      <w:r w:rsidRPr="00EE58E7">
        <w:rPr>
          <w:rFonts w:ascii="Times New Roman" w:hAnsi="Times New Roman"/>
          <w:b w:val="0"/>
          <w:sz w:val="28"/>
          <w:szCs w:val="28"/>
        </w:rPr>
        <w:t>:</w:t>
      </w:r>
    </w:p>
    <w:p w:rsidR="00D1792A" w:rsidRPr="00E3465D" w:rsidRDefault="00D1792A" w:rsidP="00D1792A">
      <w:pPr>
        <w:numPr>
          <w:ilvl w:val="0"/>
          <w:numId w:val="3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E3465D">
        <w:rPr>
          <w:rFonts w:cs="Arial"/>
          <w:bCs/>
          <w:kern w:val="32"/>
          <w:sz w:val="28"/>
          <w:szCs w:val="28"/>
        </w:rPr>
        <w:t xml:space="preserve">Установить </w:t>
      </w:r>
      <w:r>
        <w:rPr>
          <w:rFonts w:cs="Arial"/>
          <w:bCs/>
          <w:kern w:val="32"/>
          <w:sz w:val="28"/>
          <w:szCs w:val="28"/>
        </w:rPr>
        <w:t xml:space="preserve">тарифы </w:t>
      </w:r>
      <w:r w:rsidR="00733C27">
        <w:rPr>
          <w:rFonts w:cs="Arial"/>
          <w:bCs/>
          <w:kern w:val="32"/>
          <w:sz w:val="28"/>
          <w:szCs w:val="28"/>
        </w:rPr>
        <w:t xml:space="preserve">на основе долгосрочных параметров </w:t>
      </w:r>
      <w:r>
        <w:rPr>
          <w:rFonts w:cs="Arial"/>
          <w:bCs/>
          <w:kern w:val="32"/>
          <w:sz w:val="28"/>
          <w:szCs w:val="28"/>
        </w:rPr>
        <w:t xml:space="preserve">на </w:t>
      </w:r>
      <w:r>
        <w:rPr>
          <w:sz w:val="28"/>
          <w:szCs w:val="28"/>
        </w:rPr>
        <w:t>услуги по утилизации, обезвреживанию и захоронению твердых бытовых отходов</w:t>
      </w:r>
      <w:r>
        <w:rPr>
          <w:rFonts w:cs="Arial"/>
          <w:bCs/>
          <w:kern w:val="32"/>
          <w:sz w:val="28"/>
          <w:szCs w:val="28"/>
        </w:rPr>
        <w:t xml:space="preserve"> </w:t>
      </w:r>
      <w:r w:rsidRPr="00E3465D">
        <w:rPr>
          <w:rFonts w:cs="Arial"/>
          <w:bCs/>
          <w:kern w:val="32"/>
          <w:sz w:val="28"/>
          <w:szCs w:val="28"/>
        </w:rPr>
        <w:t xml:space="preserve">для общества с ограниченной ответственностью «Гарант» </w:t>
      </w:r>
      <w:r>
        <w:rPr>
          <w:rFonts w:cs="Arial"/>
          <w:bCs/>
          <w:kern w:val="32"/>
          <w:sz w:val="28"/>
          <w:szCs w:val="28"/>
        </w:rPr>
        <w:t xml:space="preserve">с календарной разбивкой </w:t>
      </w:r>
      <w:r w:rsidRPr="00E3465D">
        <w:rPr>
          <w:rFonts w:cs="Arial"/>
          <w:bCs/>
          <w:kern w:val="32"/>
          <w:sz w:val="28"/>
          <w:szCs w:val="28"/>
        </w:rPr>
        <w:t>согласно приложению.</w:t>
      </w:r>
    </w:p>
    <w:p w:rsidR="00372F0B" w:rsidRDefault="00541EF7" w:rsidP="00D1792A">
      <w:pPr>
        <w:numPr>
          <w:ilvl w:val="0"/>
          <w:numId w:val="3"/>
        </w:numPr>
        <w:tabs>
          <w:tab w:val="left" w:pos="851"/>
        </w:tabs>
        <w:ind w:left="0" w:firstLine="426"/>
        <w:jc w:val="both"/>
        <w:rPr>
          <w:rFonts w:cs="Arial"/>
          <w:bCs/>
          <w:kern w:val="32"/>
          <w:sz w:val="28"/>
          <w:szCs w:val="28"/>
        </w:rPr>
      </w:pPr>
      <w:r w:rsidRPr="00372F0B">
        <w:rPr>
          <w:rFonts w:cs="Arial"/>
          <w:bCs/>
          <w:kern w:val="32"/>
          <w:sz w:val="28"/>
          <w:szCs w:val="28"/>
        </w:rPr>
        <w:t>Настоящее постановление подлежит официальному опубликованию и размещению на официальном сайте.</w:t>
      </w:r>
      <w:r w:rsidR="00372F0B">
        <w:rPr>
          <w:rFonts w:cs="Arial"/>
          <w:bCs/>
          <w:kern w:val="32"/>
          <w:sz w:val="28"/>
          <w:szCs w:val="28"/>
        </w:rPr>
        <w:t xml:space="preserve"> </w:t>
      </w:r>
    </w:p>
    <w:p w:rsidR="00B53ADB" w:rsidRPr="00DC1815" w:rsidRDefault="00B53ADB" w:rsidP="00D1792A">
      <w:pPr>
        <w:numPr>
          <w:ilvl w:val="0"/>
          <w:numId w:val="3"/>
        </w:numPr>
        <w:tabs>
          <w:tab w:val="left" w:pos="851"/>
        </w:tabs>
        <w:ind w:left="0" w:firstLine="426"/>
        <w:jc w:val="both"/>
        <w:rPr>
          <w:bCs/>
          <w:sz w:val="28"/>
          <w:szCs w:val="28"/>
        </w:rPr>
      </w:pPr>
      <w:r w:rsidRPr="00DC1815">
        <w:rPr>
          <w:bCs/>
          <w:sz w:val="28"/>
          <w:szCs w:val="28"/>
        </w:rPr>
        <w:t>Контроль исполнения постановления возложить на заместителя мэра города - председателя комитета по жизнеобеспечению (Махонькин Д.И).</w:t>
      </w:r>
    </w:p>
    <w:p w:rsidR="00B53ADB" w:rsidRDefault="00B53ADB" w:rsidP="00B53ADB">
      <w:pPr>
        <w:ind w:firstLine="360"/>
        <w:jc w:val="both"/>
        <w:rPr>
          <w:bCs/>
          <w:sz w:val="28"/>
          <w:szCs w:val="28"/>
        </w:rPr>
      </w:pPr>
    </w:p>
    <w:p w:rsidR="006F0D3B" w:rsidRPr="00DC1815" w:rsidRDefault="006F0D3B" w:rsidP="00B53ADB">
      <w:pPr>
        <w:ind w:firstLine="360"/>
        <w:jc w:val="both"/>
        <w:rPr>
          <w:bCs/>
          <w:sz w:val="28"/>
          <w:szCs w:val="28"/>
        </w:rPr>
      </w:pPr>
    </w:p>
    <w:p w:rsidR="00B53ADB" w:rsidRDefault="00B53ADB" w:rsidP="00B53ADB">
      <w:pPr>
        <w:rPr>
          <w:sz w:val="28"/>
          <w:szCs w:val="28"/>
        </w:rPr>
      </w:pPr>
      <w:r>
        <w:rPr>
          <w:sz w:val="28"/>
          <w:szCs w:val="28"/>
        </w:rPr>
        <w:t>Мэр</w:t>
      </w:r>
      <w:r w:rsidR="005278F3">
        <w:rPr>
          <w:sz w:val="28"/>
          <w:szCs w:val="28"/>
        </w:rPr>
        <w:tab/>
      </w:r>
      <w:r w:rsidR="005278F3">
        <w:rPr>
          <w:sz w:val="28"/>
          <w:szCs w:val="28"/>
        </w:rPr>
        <w:tab/>
      </w:r>
      <w:r w:rsidR="005278F3">
        <w:rPr>
          <w:sz w:val="28"/>
          <w:szCs w:val="28"/>
        </w:rPr>
        <w:tab/>
      </w:r>
      <w:r w:rsidR="005278F3">
        <w:rPr>
          <w:sz w:val="28"/>
          <w:szCs w:val="28"/>
        </w:rPr>
        <w:tab/>
      </w:r>
      <w:r w:rsidR="005278F3">
        <w:rPr>
          <w:sz w:val="28"/>
          <w:szCs w:val="28"/>
        </w:rPr>
        <w:tab/>
      </w:r>
      <w:r w:rsidR="005278F3">
        <w:rPr>
          <w:sz w:val="28"/>
          <w:szCs w:val="28"/>
        </w:rPr>
        <w:tab/>
      </w:r>
      <w:r w:rsidR="005278F3">
        <w:rPr>
          <w:sz w:val="28"/>
          <w:szCs w:val="28"/>
        </w:rPr>
        <w:tab/>
      </w:r>
      <w:r w:rsidR="005278F3">
        <w:rPr>
          <w:sz w:val="28"/>
          <w:szCs w:val="28"/>
        </w:rPr>
        <w:tab/>
      </w:r>
      <w:r w:rsidR="005278F3">
        <w:rPr>
          <w:sz w:val="28"/>
          <w:szCs w:val="28"/>
        </w:rPr>
        <w:tab/>
      </w:r>
      <w:r w:rsidR="005278F3">
        <w:rPr>
          <w:sz w:val="28"/>
          <w:szCs w:val="28"/>
        </w:rPr>
        <w:tab/>
      </w:r>
      <w:r w:rsidR="005278F3">
        <w:rPr>
          <w:sz w:val="28"/>
          <w:szCs w:val="28"/>
        </w:rPr>
        <w:tab/>
      </w:r>
      <w:r>
        <w:rPr>
          <w:sz w:val="28"/>
          <w:szCs w:val="28"/>
        </w:rPr>
        <w:t>В.С.Орноев</w:t>
      </w:r>
    </w:p>
    <w:p w:rsidR="00D1792A" w:rsidRDefault="00D1792A" w:rsidP="00B53ADB">
      <w:pPr>
        <w:jc w:val="both"/>
        <w:rPr>
          <w:sz w:val="28"/>
        </w:rPr>
      </w:pPr>
    </w:p>
    <w:p w:rsidR="00D1792A" w:rsidRDefault="00D1792A" w:rsidP="00B53ADB">
      <w:pPr>
        <w:jc w:val="both"/>
        <w:rPr>
          <w:sz w:val="28"/>
        </w:rPr>
      </w:pPr>
    </w:p>
    <w:p w:rsidR="00D1792A" w:rsidRDefault="00D1792A" w:rsidP="00B53ADB">
      <w:pPr>
        <w:jc w:val="both"/>
        <w:rPr>
          <w:sz w:val="28"/>
        </w:rPr>
      </w:pPr>
    </w:p>
    <w:p w:rsidR="00D1792A" w:rsidRDefault="00D1792A" w:rsidP="00B53ADB">
      <w:pPr>
        <w:jc w:val="both"/>
        <w:rPr>
          <w:sz w:val="28"/>
        </w:rPr>
      </w:pPr>
    </w:p>
    <w:p w:rsidR="00D1792A" w:rsidRDefault="00D1792A" w:rsidP="00B53ADB">
      <w:pPr>
        <w:jc w:val="both"/>
        <w:rPr>
          <w:sz w:val="28"/>
        </w:rPr>
      </w:pPr>
    </w:p>
    <w:p w:rsidR="00D1792A" w:rsidRDefault="00D1792A" w:rsidP="00B53ADB">
      <w:pPr>
        <w:jc w:val="both"/>
        <w:rPr>
          <w:sz w:val="28"/>
        </w:rPr>
      </w:pPr>
    </w:p>
    <w:p w:rsidR="00D1792A" w:rsidRPr="0050391F" w:rsidRDefault="00D1792A" w:rsidP="00D1792A">
      <w:pPr>
        <w:jc w:val="right"/>
        <w:rPr>
          <w:rFonts w:cs="Arial"/>
          <w:bCs/>
          <w:kern w:val="32"/>
          <w:sz w:val="28"/>
          <w:szCs w:val="28"/>
        </w:rPr>
      </w:pPr>
      <w:r>
        <w:rPr>
          <w:rFonts w:cs="Arial"/>
          <w:bCs/>
          <w:kern w:val="32"/>
          <w:sz w:val="28"/>
          <w:szCs w:val="28"/>
        </w:rPr>
        <w:lastRenderedPageBreak/>
        <w:t>УТВЕРЖДЕНЫ</w:t>
      </w:r>
    </w:p>
    <w:p w:rsidR="00D1792A" w:rsidRDefault="00D1792A" w:rsidP="00D1792A">
      <w:pPr>
        <w:jc w:val="right"/>
        <w:rPr>
          <w:rFonts w:cs="Arial"/>
          <w:bCs/>
          <w:kern w:val="32"/>
          <w:sz w:val="28"/>
          <w:szCs w:val="28"/>
        </w:rPr>
      </w:pPr>
      <w:r w:rsidRPr="0050391F">
        <w:rPr>
          <w:rFonts w:cs="Arial"/>
          <w:bCs/>
          <w:kern w:val="32"/>
          <w:sz w:val="28"/>
          <w:szCs w:val="28"/>
        </w:rPr>
        <w:t>постановлением администрации</w:t>
      </w:r>
    </w:p>
    <w:p w:rsidR="00D1792A" w:rsidRDefault="00D1792A" w:rsidP="00D1792A">
      <w:pPr>
        <w:jc w:val="right"/>
        <w:rPr>
          <w:rFonts w:cs="Arial"/>
          <w:bCs/>
          <w:kern w:val="32"/>
          <w:sz w:val="28"/>
          <w:szCs w:val="28"/>
        </w:rPr>
      </w:pPr>
      <w:r>
        <w:rPr>
          <w:rFonts w:cs="Arial"/>
          <w:bCs/>
          <w:kern w:val="32"/>
          <w:sz w:val="28"/>
          <w:szCs w:val="28"/>
        </w:rPr>
        <w:t xml:space="preserve">от </w:t>
      </w:r>
      <w:r w:rsidR="007A403B">
        <w:rPr>
          <w:rFonts w:cs="Arial"/>
          <w:bCs/>
          <w:kern w:val="32"/>
          <w:sz w:val="28"/>
          <w:szCs w:val="28"/>
        </w:rPr>
        <w:t>19</w:t>
      </w:r>
      <w:r w:rsidR="005278F3">
        <w:rPr>
          <w:rFonts w:cs="Arial"/>
          <w:bCs/>
          <w:kern w:val="32"/>
          <w:sz w:val="28"/>
          <w:szCs w:val="28"/>
        </w:rPr>
        <w:t xml:space="preserve"> сентября 2</w:t>
      </w:r>
      <w:r>
        <w:rPr>
          <w:rFonts w:cs="Arial"/>
          <w:bCs/>
          <w:kern w:val="32"/>
          <w:sz w:val="28"/>
          <w:szCs w:val="28"/>
        </w:rPr>
        <w:t>014 г</w:t>
      </w:r>
      <w:r w:rsidR="005278F3">
        <w:rPr>
          <w:rFonts w:cs="Arial"/>
          <w:bCs/>
          <w:kern w:val="32"/>
          <w:sz w:val="28"/>
          <w:szCs w:val="28"/>
        </w:rPr>
        <w:t>ода</w:t>
      </w:r>
      <w:r>
        <w:rPr>
          <w:rFonts w:cs="Arial"/>
          <w:bCs/>
          <w:kern w:val="32"/>
          <w:sz w:val="28"/>
          <w:szCs w:val="28"/>
        </w:rPr>
        <w:t xml:space="preserve"> № </w:t>
      </w:r>
      <w:r w:rsidR="007A403B">
        <w:rPr>
          <w:rFonts w:cs="Arial"/>
          <w:bCs/>
          <w:kern w:val="32"/>
          <w:sz w:val="28"/>
          <w:szCs w:val="28"/>
        </w:rPr>
        <w:t>501</w:t>
      </w:r>
    </w:p>
    <w:p w:rsidR="00D1792A" w:rsidRDefault="00D1792A" w:rsidP="00D1792A">
      <w:pPr>
        <w:jc w:val="right"/>
        <w:rPr>
          <w:rFonts w:cs="Arial"/>
          <w:bCs/>
          <w:kern w:val="32"/>
          <w:sz w:val="28"/>
          <w:szCs w:val="28"/>
        </w:rPr>
      </w:pPr>
    </w:p>
    <w:p w:rsidR="00D1792A" w:rsidRDefault="00D1792A" w:rsidP="00D1792A">
      <w:pPr>
        <w:jc w:val="right"/>
        <w:rPr>
          <w:rFonts w:cs="Arial"/>
          <w:bCs/>
          <w:kern w:val="32"/>
          <w:sz w:val="28"/>
          <w:szCs w:val="28"/>
        </w:rPr>
      </w:pPr>
    </w:p>
    <w:p w:rsidR="00D1792A" w:rsidRDefault="00733C27" w:rsidP="00D1792A">
      <w:pPr>
        <w:jc w:val="center"/>
        <w:rPr>
          <w:rFonts w:cs="Arial"/>
          <w:b/>
          <w:bCs/>
          <w:kern w:val="32"/>
          <w:sz w:val="28"/>
          <w:szCs w:val="28"/>
        </w:rPr>
      </w:pPr>
      <w:r>
        <w:rPr>
          <w:rFonts w:cs="Arial"/>
          <w:b/>
          <w:bCs/>
          <w:kern w:val="32"/>
          <w:sz w:val="28"/>
          <w:szCs w:val="28"/>
        </w:rPr>
        <w:t>Т</w:t>
      </w:r>
      <w:r w:rsidR="00D1792A">
        <w:rPr>
          <w:rFonts w:cs="Arial"/>
          <w:b/>
          <w:bCs/>
          <w:kern w:val="32"/>
          <w:sz w:val="28"/>
          <w:szCs w:val="28"/>
        </w:rPr>
        <w:t>арифы</w:t>
      </w:r>
    </w:p>
    <w:p w:rsidR="00D1792A" w:rsidRDefault="00D1792A" w:rsidP="00D1792A">
      <w:pPr>
        <w:jc w:val="center"/>
        <w:rPr>
          <w:rFonts w:cs="Arial"/>
          <w:b/>
          <w:bCs/>
          <w:kern w:val="32"/>
          <w:sz w:val="28"/>
          <w:szCs w:val="28"/>
        </w:rPr>
      </w:pPr>
      <w:r w:rsidRPr="008F67E2">
        <w:rPr>
          <w:rFonts w:cs="Arial"/>
          <w:b/>
          <w:bCs/>
          <w:kern w:val="32"/>
          <w:sz w:val="28"/>
          <w:szCs w:val="28"/>
        </w:rPr>
        <w:t xml:space="preserve">на </w:t>
      </w:r>
      <w:r>
        <w:rPr>
          <w:rFonts w:cs="Arial"/>
          <w:b/>
          <w:bCs/>
          <w:kern w:val="32"/>
          <w:sz w:val="28"/>
          <w:szCs w:val="28"/>
        </w:rPr>
        <w:t xml:space="preserve">услуги </w:t>
      </w:r>
      <w:r w:rsidRPr="00C7674D">
        <w:rPr>
          <w:rFonts w:cs="Arial"/>
          <w:b/>
          <w:bCs/>
          <w:kern w:val="32"/>
          <w:sz w:val="28"/>
          <w:szCs w:val="28"/>
        </w:rPr>
        <w:t xml:space="preserve">по утилизации, обезвреживанию и захоронению твердых бытовых отходов для </w:t>
      </w:r>
      <w:r>
        <w:rPr>
          <w:rFonts w:cs="Arial"/>
          <w:b/>
          <w:bCs/>
          <w:kern w:val="32"/>
          <w:sz w:val="28"/>
          <w:szCs w:val="28"/>
        </w:rPr>
        <w:t xml:space="preserve">ООО </w:t>
      </w:r>
      <w:r w:rsidRPr="00C7674D">
        <w:rPr>
          <w:rFonts w:cs="Arial"/>
          <w:b/>
          <w:bCs/>
          <w:kern w:val="32"/>
          <w:sz w:val="28"/>
          <w:szCs w:val="28"/>
        </w:rPr>
        <w:t>«Гарант»</w:t>
      </w:r>
    </w:p>
    <w:p w:rsidR="00D1792A" w:rsidRPr="00C7674D" w:rsidRDefault="00D1792A" w:rsidP="00D1792A">
      <w:pPr>
        <w:rPr>
          <w:rFonts w:cs="Arial"/>
          <w:b/>
          <w:bCs/>
          <w:kern w:val="3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8"/>
        <w:gridCol w:w="3686"/>
        <w:gridCol w:w="2742"/>
        <w:gridCol w:w="2361"/>
      </w:tblGrid>
      <w:tr w:rsidR="00D1792A" w:rsidRPr="00BB4DB9" w:rsidTr="002B5BEC">
        <w:trPr>
          <w:trHeight w:val="687"/>
        </w:trPr>
        <w:tc>
          <w:tcPr>
            <w:tcW w:w="958" w:type="dxa"/>
          </w:tcPr>
          <w:p w:rsidR="00D1792A" w:rsidRPr="00BB4DB9" w:rsidRDefault="00D1792A" w:rsidP="002B5BEC">
            <w:pPr>
              <w:jc w:val="center"/>
              <w:rPr>
                <w:sz w:val="26"/>
                <w:szCs w:val="26"/>
              </w:rPr>
            </w:pPr>
            <w:proofErr w:type="gramStart"/>
            <w:r w:rsidRPr="00BB4DB9">
              <w:rPr>
                <w:sz w:val="26"/>
                <w:szCs w:val="26"/>
              </w:rPr>
              <w:t>п</w:t>
            </w:r>
            <w:proofErr w:type="gramEnd"/>
            <w:r w:rsidRPr="00BB4DB9">
              <w:rPr>
                <w:sz w:val="26"/>
                <w:szCs w:val="26"/>
              </w:rPr>
              <w:t>/п</w:t>
            </w:r>
          </w:p>
        </w:tc>
        <w:tc>
          <w:tcPr>
            <w:tcW w:w="3686" w:type="dxa"/>
          </w:tcPr>
          <w:p w:rsidR="00D1792A" w:rsidRPr="00BB4DB9" w:rsidRDefault="00D1792A" w:rsidP="002B5BEC">
            <w:pPr>
              <w:jc w:val="center"/>
              <w:rPr>
                <w:sz w:val="26"/>
                <w:szCs w:val="26"/>
              </w:rPr>
            </w:pPr>
            <w:r w:rsidRPr="00BB4DB9">
              <w:rPr>
                <w:sz w:val="26"/>
                <w:szCs w:val="26"/>
              </w:rPr>
              <w:t>Наименование потребителя</w:t>
            </w:r>
          </w:p>
        </w:tc>
        <w:tc>
          <w:tcPr>
            <w:tcW w:w="2742" w:type="dxa"/>
          </w:tcPr>
          <w:p w:rsidR="00D1792A" w:rsidRPr="00BB4DB9" w:rsidRDefault="00D1792A" w:rsidP="002B5B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Период действия</w:t>
            </w:r>
          </w:p>
        </w:tc>
        <w:tc>
          <w:tcPr>
            <w:tcW w:w="2361" w:type="dxa"/>
          </w:tcPr>
          <w:p w:rsidR="00D1792A" w:rsidRPr="00BB4DB9" w:rsidRDefault="00D1792A" w:rsidP="002B5B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Одноставочный тариф, руб./куб.м.</w:t>
            </w:r>
          </w:p>
        </w:tc>
      </w:tr>
      <w:tr w:rsidR="00D1792A" w:rsidRPr="00BB4DB9" w:rsidTr="002B5BEC">
        <w:trPr>
          <w:trHeight w:val="210"/>
        </w:trPr>
        <w:tc>
          <w:tcPr>
            <w:tcW w:w="958" w:type="dxa"/>
            <w:vMerge w:val="restart"/>
          </w:tcPr>
          <w:p w:rsidR="00D1792A" w:rsidRPr="00BB4DB9" w:rsidRDefault="00D1792A" w:rsidP="002B5BEC">
            <w:pPr>
              <w:jc w:val="center"/>
              <w:rPr>
                <w:sz w:val="26"/>
                <w:szCs w:val="26"/>
              </w:rPr>
            </w:pPr>
            <w:r w:rsidRPr="00BB4DB9">
              <w:rPr>
                <w:sz w:val="26"/>
                <w:szCs w:val="26"/>
              </w:rPr>
              <w:t>1</w:t>
            </w:r>
          </w:p>
        </w:tc>
        <w:tc>
          <w:tcPr>
            <w:tcW w:w="3686" w:type="dxa"/>
            <w:vMerge w:val="restart"/>
          </w:tcPr>
          <w:p w:rsidR="00D1792A" w:rsidRPr="00BB4DB9" w:rsidRDefault="00D1792A" w:rsidP="002B5BEC">
            <w:pPr>
              <w:jc w:val="both"/>
              <w:rPr>
                <w:sz w:val="26"/>
                <w:szCs w:val="26"/>
              </w:rPr>
            </w:pPr>
            <w:r w:rsidRPr="00BB4DB9">
              <w:rPr>
                <w:sz w:val="26"/>
                <w:szCs w:val="26"/>
              </w:rPr>
              <w:t>Прочие потребитель (НДС не облагается)</w:t>
            </w:r>
          </w:p>
        </w:tc>
        <w:tc>
          <w:tcPr>
            <w:tcW w:w="2742" w:type="dxa"/>
          </w:tcPr>
          <w:p w:rsidR="00D1792A" w:rsidRPr="00BB4DB9" w:rsidRDefault="00D1792A" w:rsidP="002B5B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01.01.2015 по 30.06.2015</w:t>
            </w:r>
          </w:p>
        </w:tc>
        <w:tc>
          <w:tcPr>
            <w:tcW w:w="2361" w:type="dxa"/>
          </w:tcPr>
          <w:p w:rsidR="00D1792A" w:rsidRPr="00BB4DB9" w:rsidRDefault="00D1792A" w:rsidP="002B5B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43,27</w:t>
            </w:r>
          </w:p>
        </w:tc>
      </w:tr>
      <w:tr w:rsidR="00D1792A" w:rsidRPr="00BB4DB9" w:rsidTr="002B5BEC">
        <w:trPr>
          <w:trHeight w:val="180"/>
        </w:trPr>
        <w:tc>
          <w:tcPr>
            <w:tcW w:w="958" w:type="dxa"/>
            <w:vMerge/>
          </w:tcPr>
          <w:p w:rsidR="00D1792A" w:rsidRPr="00BB4DB9" w:rsidRDefault="00D1792A" w:rsidP="002B5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vMerge/>
          </w:tcPr>
          <w:p w:rsidR="00D1792A" w:rsidRPr="00BB4DB9" w:rsidRDefault="00D1792A" w:rsidP="002B5BE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42" w:type="dxa"/>
          </w:tcPr>
          <w:p w:rsidR="00D1792A" w:rsidRPr="00BB4DB9" w:rsidRDefault="00D1792A" w:rsidP="002B5B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01.07.2015 по 31.12.2015</w:t>
            </w:r>
          </w:p>
        </w:tc>
        <w:tc>
          <w:tcPr>
            <w:tcW w:w="2361" w:type="dxa"/>
          </w:tcPr>
          <w:p w:rsidR="00D1792A" w:rsidRPr="00BB4DB9" w:rsidRDefault="00D1792A" w:rsidP="002B5B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44,44</w:t>
            </w:r>
          </w:p>
        </w:tc>
      </w:tr>
      <w:tr w:rsidR="00D1792A" w:rsidRPr="00BB4DB9" w:rsidTr="002B5BEC">
        <w:trPr>
          <w:trHeight w:val="341"/>
        </w:trPr>
        <w:tc>
          <w:tcPr>
            <w:tcW w:w="958" w:type="dxa"/>
            <w:vMerge/>
          </w:tcPr>
          <w:p w:rsidR="00D1792A" w:rsidRPr="00BB4DB9" w:rsidRDefault="00D1792A" w:rsidP="002B5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vMerge/>
          </w:tcPr>
          <w:p w:rsidR="00D1792A" w:rsidRPr="00BB4DB9" w:rsidRDefault="00D1792A" w:rsidP="002B5BE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42" w:type="dxa"/>
          </w:tcPr>
          <w:p w:rsidR="00D1792A" w:rsidRPr="00BB4DB9" w:rsidRDefault="00D1792A" w:rsidP="002B5B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01.01.2016 по 30.06.2016</w:t>
            </w:r>
          </w:p>
        </w:tc>
        <w:tc>
          <w:tcPr>
            <w:tcW w:w="2361" w:type="dxa"/>
          </w:tcPr>
          <w:p w:rsidR="00D1792A" w:rsidRPr="00BB4DB9" w:rsidRDefault="00D1792A" w:rsidP="002B5B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44,44</w:t>
            </w:r>
          </w:p>
        </w:tc>
      </w:tr>
      <w:tr w:rsidR="00D1792A" w:rsidRPr="00BB4DB9" w:rsidTr="002B5BEC">
        <w:trPr>
          <w:trHeight w:val="282"/>
        </w:trPr>
        <w:tc>
          <w:tcPr>
            <w:tcW w:w="958" w:type="dxa"/>
            <w:vMerge/>
          </w:tcPr>
          <w:p w:rsidR="00D1792A" w:rsidRPr="00BB4DB9" w:rsidRDefault="00D1792A" w:rsidP="002B5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vMerge/>
          </w:tcPr>
          <w:p w:rsidR="00D1792A" w:rsidRPr="00BB4DB9" w:rsidRDefault="00D1792A" w:rsidP="002B5BE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42" w:type="dxa"/>
          </w:tcPr>
          <w:p w:rsidR="00D1792A" w:rsidRPr="00BB4DB9" w:rsidRDefault="00D1792A" w:rsidP="002B5B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01.07.2016 по 31.12.2016</w:t>
            </w:r>
          </w:p>
        </w:tc>
        <w:tc>
          <w:tcPr>
            <w:tcW w:w="2361" w:type="dxa"/>
          </w:tcPr>
          <w:p w:rsidR="00D1792A" w:rsidRPr="00BB4DB9" w:rsidRDefault="00D1792A" w:rsidP="002B5B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45,64</w:t>
            </w:r>
          </w:p>
        </w:tc>
      </w:tr>
      <w:tr w:rsidR="00D1792A" w:rsidRPr="00BB4DB9" w:rsidTr="002B5BEC">
        <w:trPr>
          <w:trHeight w:val="240"/>
        </w:trPr>
        <w:tc>
          <w:tcPr>
            <w:tcW w:w="958" w:type="dxa"/>
            <w:vMerge/>
          </w:tcPr>
          <w:p w:rsidR="00D1792A" w:rsidRPr="00BB4DB9" w:rsidRDefault="00D1792A" w:rsidP="002B5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vMerge/>
          </w:tcPr>
          <w:p w:rsidR="00D1792A" w:rsidRPr="00BB4DB9" w:rsidRDefault="00D1792A" w:rsidP="002B5BE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42" w:type="dxa"/>
          </w:tcPr>
          <w:p w:rsidR="00D1792A" w:rsidRPr="00BB4DB9" w:rsidRDefault="00D1792A" w:rsidP="002B5B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01.01.2017 по 30.06.2017</w:t>
            </w:r>
          </w:p>
        </w:tc>
        <w:tc>
          <w:tcPr>
            <w:tcW w:w="2361" w:type="dxa"/>
          </w:tcPr>
          <w:p w:rsidR="00D1792A" w:rsidRPr="00BB4DB9" w:rsidRDefault="00D1792A" w:rsidP="002B5B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45,64</w:t>
            </w:r>
          </w:p>
        </w:tc>
      </w:tr>
      <w:tr w:rsidR="00D1792A" w:rsidRPr="00BB4DB9" w:rsidTr="002B5BEC">
        <w:trPr>
          <w:trHeight w:val="345"/>
        </w:trPr>
        <w:tc>
          <w:tcPr>
            <w:tcW w:w="958" w:type="dxa"/>
            <w:vMerge/>
          </w:tcPr>
          <w:p w:rsidR="00D1792A" w:rsidRPr="00BB4DB9" w:rsidRDefault="00D1792A" w:rsidP="002B5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vMerge/>
          </w:tcPr>
          <w:p w:rsidR="00D1792A" w:rsidRPr="00BB4DB9" w:rsidRDefault="00D1792A" w:rsidP="002B5BE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42" w:type="dxa"/>
          </w:tcPr>
          <w:p w:rsidR="00D1792A" w:rsidRPr="00BB4DB9" w:rsidRDefault="00D1792A" w:rsidP="002B5B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01.07.2017 по 31.12.2017</w:t>
            </w:r>
          </w:p>
        </w:tc>
        <w:tc>
          <w:tcPr>
            <w:tcW w:w="2361" w:type="dxa"/>
          </w:tcPr>
          <w:p w:rsidR="00D1792A" w:rsidRPr="00BB4DB9" w:rsidRDefault="00D1792A" w:rsidP="002B5B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47,29</w:t>
            </w:r>
          </w:p>
        </w:tc>
      </w:tr>
      <w:tr w:rsidR="00D1792A" w:rsidRPr="00BB4DB9" w:rsidTr="002B5BEC">
        <w:trPr>
          <w:trHeight w:val="150"/>
        </w:trPr>
        <w:tc>
          <w:tcPr>
            <w:tcW w:w="958" w:type="dxa"/>
            <w:vMerge w:val="restart"/>
          </w:tcPr>
          <w:p w:rsidR="00D1792A" w:rsidRPr="00BB4DB9" w:rsidRDefault="00D1792A" w:rsidP="002B5BEC">
            <w:pPr>
              <w:jc w:val="center"/>
              <w:rPr>
                <w:sz w:val="26"/>
                <w:szCs w:val="26"/>
              </w:rPr>
            </w:pPr>
            <w:r w:rsidRPr="00BB4DB9">
              <w:rPr>
                <w:sz w:val="26"/>
                <w:szCs w:val="26"/>
              </w:rPr>
              <w:t>2</w:t>
            </w:r>
          </w:p>
        </w:tc>
        <w:tc>
          <w:tcPr>
            <w:tcW w:w="3686" w:type="dxa"/>
            <w:vMerge w:val="restart"/>
          </w:tcPr>
          <w:p w:rsidR="00D1792A" w:rsidRPr="00BB4DB9" w:rsidRDefault="00D1792A" w:rsidP="002B5BEC">
            <w:pPr>
              <w:jc w:val="both"/>
              <w:rPr>
                <w:sz w:val="26"/>
                <w:szCs w:val="26"/>
              </w:rPr>
            </w:pPr>
            <w:r w:rsidRPr="00BB4DB9">
              <w:rPr>
                <w:sz w:val="26"/>
                <w:szCs w:val="26"/>
              </w:rPr>
              <w:t>Население (НДС не облагается)</w:t>
            </w:r>
          </w:p>
        </w:tc>
        <w:tc>
          <w:tcPr>
            <w:tcW w:w="2742" w:type="dxa"/>
          </w:tcPr>
          <w:p w:rsidR="00D1792A" w:rsidRPr="00BB4DB9" w:rsidRDefault="00D1792A" w:rsidP="002B5B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01.01.2015 по 30.06.2015</w:t>
            </w:r>
          </w:p>
        </w:tc>
        <w:tc>
          <w:tcPr>
            <w:tcW w:w="2361" w:type="dxa"/>
          </w:tcPr>
          <w:p w:rsidR="00D1792A" w:rsidRPr="00BB4DB9" w:rsidRDefault="00D1792A" w:rsidP="002B5B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43,27</w:t>
            </w:r>
          </w:p>
        </w:tc>
      </w:tr>
      <w:tr w:rsidR="00D1792A" w:rsidRPr="00BB4DB9" w:rsidTr="002B5BEC">
        <w:trPr>
          <w:trHeight w:val="134"/>
        </w:trPr>
        <w:tc>
          <w:tcPr>
            <w:tcW w:w="958" w:type="dxa"/>
            <w:vMerge/>
          </w:tcPr>
          <w:p w:rsidR="00D1792A" w:rsidRPr="00BB4DB9" w:rsidRDefault="00D1792A" w:rsidP="002B5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vMerge/>
          </w:tcPr>
          <w:p w:rsidR="00D1792A" w:rsidRPr="00BB4DB9" w:rsidRDefault="00D1792A" w:rsidP="002B5BE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42" w:type="dxa"/>
          </w:tcPr>
          <w:p w:rsidR="00D1792A" w:rsidRPr="00BB4DB9" w:rsidRDefault="00D1792A" w:rsidP="002B5B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01.07.2015 по 31.12.2015</w:t>
            </w:r>
          </w:p>
        </w:tc>
        <w:tc>
          <w:tcPr>
            <w:tcW w:w="2361" w:type="dxa"/>
          </w:tcPr>
          <w:p w:rsidR="00D1792A" w:rsidRPr="00BB4DB9" w:rsidRDefault="00D1792A" w:rsidP="002B5B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44,44</w:t>
            </w:r>
          </w:p>
        </w:tc>
      </w:tr>
      <w:tr w:rsidR="00D1792A" w:rsidRPr="00BB4DB9" w:rsidTr="002B5BEC">
        <w:trPr>
          <w:trHeight w:val="238"/>
        </w:trPr>
        <w:tc>
          <w:tcPr>
            <w:tcW w:w="958" w:type="dxa"/>
            <w:vMerge/>
          </w:tcPr>
          <w:p w:rsidR="00D1792A" w:rsidRPr="00BB4DB9" w:rsidRDefault="00D1792A" w:rsidP="002B5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vMerge/>
          </w:tcPr>
          <w:p w:rsidR="00D1792A" w:rsidRPr="00BB4DB9" w:rsidRDefault="00D1792A" w:rsidP="002B5BE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42" w:type="dxa"/>
          </w:tcPr>
          <w:p w:rsidR="00D1792A" w:rsidRPr="00BB4DB9" w:rsidRDefault="00D1792A" w:rsidP="002B5B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01.01.2016 по 30.06.2016</w:t>
            </w:r>
          </w:p>
        </w:tc>
        <w:tc>
          <w:tcPr>
            <w:tcW w:w="2361" w:type="dxa"/>
          </w:tcPr>
          <w:p w:rsidR="00D1792A" w:rsidRPr="00BB4DB9" w:rsidRDefault="00D1792A" w:rsidP="002B5B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44,44</w:t>
            </w:r>
          </w:p>
        </w:tc>
      </w:tr>
      <w:tr w:rsidR="00D1792A" w:rsidRPr="00BB4DB9" w:rsidTr="002B5BEC">
        <w:trPr>
          <w:trHeight w:val="193"/>
        </w:trPr>
        <w:tc>
          <w:tcPr>
            <w:tcW w:w="958" w:type="dxa"/>
            <w:vMerge/>
          </w:tcPr>
          <w:p w:rsidR="00D1792A" w:rsidRPr="00BB4DB9" w:rsidRDefault="00D1792A" w:rsidP="002B5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vMerge/>
          </w:tcPr>
          <w:p w:rsidR="00D1792A" w:rsidRPr="00BB4DB9" w:rsidRDefault="00D1792A" w:rsidP="002B5BE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42" w:type="dxa"/>
          </w:tcPr>
          <w:p w:rsidR="00D1792A" w:rsidRPr="00BB4DB9" w:rsidRDefault="00D1792A" w:rsidP="002B5B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01.07.2016 по 31.12.2016</w:t>
            </w:r>
          </w:p>
        </w:tc>
        <w:tc>
          <w:tcPr>
            <w:tcW w:w="2361" w:type="dxa"/>
          </w:tcPr>
          <w:p w:rsidR="00D1792A" w:rsidRPr="00BB4DB9" w:rsidRDefault="00D1792A" w:rsidP="002B5B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45,64</w:t>
            </w:r>
          </w:p>
        </w:tc>
      </w:tr>
      <w:tr w:rsidR="00D1792A" w:rsidRPr="00BB4DB9" w:rsidTr="002B5BEC">
        <w:trPr>
          <w:trHeight w:val="180"/>
        </w:trPr>
        <w:tc>
          <w:tcPr>
            <w:tcW w:w="958" w:type="dxa"/>
            <w:vMerge/>
          </w:tcPr>
          <w:p w:rsidR="00D1792A" w:rsidRPr="00BB4DB9" w:rsidRDefault="00D1792A" w:rsidP="002B5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vMerge/>
          </w:tcPr>
          <w:p w:rsidR="00D1792A" w:rsidRPr="00BB4DB9" w:rsidRDefault="00D1792A" w:rsidP="002B5BE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42" w:type="dxa"/>
          </w:tcPr>
          <w:p w:rsidR="00D1792A" w:rsidRPr="00BB4DB9" w:rsidRDefault="00D1792A" w:rsidP="002B5B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01.01.2017 по 30.06.2017</w:t>
            </w:r>
          </w:p>
        </w:tc>
        <w:tc>
          <w:tcPr>
            <w:tcW w:w="2361" w:type="dxa"/>
          </w:tcPr>
          <w:p w:rsidR="00D1792A" w:rsidRPr="00BB4DB9" w:rsidRDefault="00D1792A" w:rsidP="002B5B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45,64</w:t>
            </w:r>
          </w:p>
        </w:tc>
      </w:tr>
      <w:tr w:rsidR="00D1792A" w:rsidRPr="00BB4DB9" w:rsidTr="002B5BEC">
        <w:trPr>
          <w:trHeight w:val="195"/>
        </w:trPr>
        <w:tc>
          <w:tcPr>
            <w:tcW w:w="958" w:type="dxa"/>
            <w:vMerge/>
          </w:tcPr>
          <w:p w:rsidR="00D1792A" w:rsidRPr="00BB4DB9" w:rsidRDefault="00D1792A" w:rsidP="002B5B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vMerge/>
          </w:tcPr>
          <w:p w:rsidR="00D1792A" w:rsidRPr="00BB4DB9" w:rsidRDefault="00D1792A" w:rsidP="002B5BE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42" w:type="dxa"/>
          </w:tcPr>
          <w:p w:rsidR="00D1792A" w:rsidRPr="00BB4DB9" w:rsidRDefault="00D1792A" w:rsidP="002B5B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01.07.2017 по 31.12.2017</w:t>
            </w:r>
          </w:p>
        </w:tc>
        <w:tc>
          <w:tcPr>
            <w:tcW w:w="2361" w:type="dxa"/>
          </w:tcPr>
          <w:p w:rsidR="00D1792A" w:rsidRPr="00BB4DB9" w:rsidRDefault="00D1792A" w:rsidP="002B5B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47,29</w:t>
            </w:r>
          </w:p>
        </w:tc>
      </w:tr>
    </w:tbl>
    <w:p w:rsidR="00D1792A" w:rsidRPr="00D71612" w:rsidRDefault="00D1792A" w:rsidP="00D1792A">
      <w:pPr>
        <w:rPr>
          <w:sz w:val="28"/>
          <w:szCs w:val="28"/>
        </w:rPr>
      </w:pPr>
    </w:p>
    <w:p w:rsidR="00D1792A" w:rsidRDefault="00D1792A" w:rsidP="00D1792A">
      <w:pPr>
        <w:pStyle w:val="a5"/>
        <w:jc w:val="both"/>
        <w:rPr>
          <w:szCs w:val="28"/>
          <w:lang w:val="en-US"/>
        </w:rPr>
      </w:pPr>
    </w:p>
    <w:p w:rsidR="00D1792A" w:rsidRPr="00EF05FC" w:rsidRDefault="00D1792A" w:rsidP="002B5BEC">
      <w:pPr>
        <w:pStyle w:val="a5"/>
        <w:ind w:left="-426" w:firstLine="284"/>
        <w:jc w:val="both"/>
        <w:rPr>
          <w:szCs w:val="28"/>
        </w:rPr>
      </w:pPr>
      <w:r w:rsidRPr="00EF05FC">
        <w:rPr>
          <w:szCs w:val="28"/>
        </w:rPr>
        <w:t>Руков</w:t>
      </w:r>
      <w:r>
        <w:rPr>
          <w:szCs w:val="28"/>
        </w:rPr>
        <w:t>одитель аппарата администрации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8652B9">
        <w:rPr>
          <w:szCs w:val="28"/>
        </w:rPr>
        <w:tab/>
      </w:r>
      <w:r>
        <w:rPr>
          <w:szCs w:val="28"/>
        </w:rPr>
        <w:t>Г.А.Макогон</w:t>
      </w:r>
    </w:p>
    <w:sectPr w:rsidR="00D1792A" w:rsidRPr="00EF05FC" w:rsidSect="008F67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D580F"/>
    <w:multiLevelType w:val="hybridMultilevel"/>
    <w:tmpl w:val="457C212A"/>
    <w:lvl w:ilvl="0" w:tplc="2AFEDEEA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FD70DCE"/>
    <w:multiLevelType w:val="hybridMultilevel"/>
    <w:tmpl w:val="24343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625E49"/>
    <w:multiLevelType w:val="hybridMultilevel"/>
    <w:tmpl w:val="0EECBFAC"/>
    <w:lvl w:ilvl="0" w:tplc="D81E960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0923D8"/>
    <w:rsid w:val="00025233"/>
    <w:rsid w:val="00083EF6"/>
    <w:rsid w:val="000923D8"/>
    <w:rsid w:val="000969CC"/>
    <w:rsid w:val="000E780F"/>
    <w:rsid w:val="001B6F0A"/>
    <w:rsid w:val="002B5BEC"/>
    <w:rsid w:val="00372F0B"/>
    <w:rsid w:val="00381FE7"/>
    <w:rsid w:val="003B0F40"/>
    <w:rsid w:val="003D461C"/>
    <w:rsid w:val="003E4E7B"/>
    <w:rsid w:val="0047584F"/>
    <w:rsid w:val="004B4258"/>
    <w:rsid w:val="004D6700"/>
    <w:rsid w:val="0050391F"/>
    <w:rsid w:val="005278F3"/>
    <w:rsid w:val="00541EF7"/>
    <w:rsid w:val="00564235"/>
    <w:rsid w:val="005A4B5A"/>
    <w:rsid w:val="006E5458"/>
    <w:rsid w:val="006F0D3B"/>
    <w:rsid w:val="006F0FDA"/>
    <w:rsid w:val="00701F01"/>
    <w:rsid w:val="00733C27"/>
    <w:rsid w:val="00740B52"/>
    <w:rsid w:val="00792E24"/>
    <w:rsid w:val="007A403B"/>
    <w:rsid w:val="007C0C7B"/>
    <w:rsid w:val="007F7FF8"/>
    <w:rsid w:val="00816866"/>
    <w:rsid w:val="008633FE"/>
    <w:rsid w:val="008F67E2"/>
    <w:rsid w:val="00901915"/>
    <w:rsid w:val="00920071"/>
    <w:rsid w:val="009A7A6B"/>
    <w:rsid w:val="00A905F3"/>
    <w:rsid w:val="00B03EBF"/>
    <w:rsid w:val="00B06EB3"/>
    <w:rsid w:val="00B417C3"/>
    <w:rsid w:val="00B53ADB"/>
    <w:rsid w:val="00B72CB2"/>
    <w:rsid w:val="00BE01F4"/>
    <w:rsid w:val="00C930FB"/>
    <w:rsid w:val="00C96958"/>
    <w:rsid w:val="00CC7BDA"/>
    <w:rsid w:val="00D1792A"/>
    <w:rsid w:val="00D71612"/>
    <w:rsid w:val="00EB0B04"/>
    <w:rsid w:val="00F701E7"/>
    <w:rsid w:val="00FD1608"/>
    <w:rsid w:val="00FE6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23D8"/>
    <w:rPr>
      <w:sz w:val="24"/>
      <w:szCs w:val="24"/>
    </w:rPr>
  </w:style>
  <w:style w:type="paragraph" w:styleId="1">
    <w:name w:val="heading 1"/>
    <w:basedOn w:val="a"/>
    <w:next w:val="a"/>
    <w:qFormat/>
    <w:rsid w:val="00740B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92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rsid w:val="000923D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Body Text"/>
    <w:basedOn w:val="a"/>
    <w:link w:val="a6"/>
    <w:rsid w:val="00740B52"/>
    <w:rPr>
      <w:sz w:val="28"/>
      <w:szCs w:val="20"/>
    </w:rPr>
  </w:style>
  <w:style w:type="paragraph" w:customStyle="1" w:styleId="a7">
    <w:name w:val="Знак Знак Знак Знак"/>
    <w:basedOn w:val="a"/>
    <w:rsid w:val="00B03E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Основной текст Знак"/>
    <w:link w:val="a5"/>
    <w:semiHidden/>
    <w:rsid w:val="00B03EBF"/>
    <w:rPr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F704E-EFD1-4E66-B1EA-E4D56BF1A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Соболевская</dc:creator>
  <cp:lastModifiedBy>ООО УК Рассвет</cp:lastModifiedBy>
  <cp:revision>2</cp:revision>
  <cp:lastPrinted>2014-09-11T01:09:00Z</cp:lastPrinted>
  <dcterms:created xsi:type="dcterms:W3CDTF">2017-03-28T01:14:00Z</dcterms:created>
  <dcterms:modified xsi:type="dcterms:W3CDTF">2017-03-28T01:14:00Z</dcterms:modified>
</cp:coreProperties>
</file>